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B3C64" w:rsidTr="149DD8B8" w14:paraId="56FA3EE8" w14:textId="77777777">
        <w:tc>
          <w:tcPr>
            <w:tcW w:w="2689" w:type="dxa"/>
            <w:tcMar/>
          </w:tcPr>
          <w:p w:rsidR="004B3C64" w:rsidP="00C73621" w:rsidRDefault="004B3C64" w14:paraId="0894B04C" w14:textId="1B8F1B5B">
            <w:pPr>
              <w:jc w:val="center"/>
            </w:pPr>
            <w:r>
              <w:t>Pay Bands</w:t>
            </w:r>
          </w:p>
        </w:tc>
        <w:tc>
          <w:tcPr>
            <w:tcW w:w="6327" w:type="dxa"/>
            <w:tcMar/>
          </w:tcPr>
          <w:p w:rsidR="004B3C64" w:rsidP="00C73621" w:rsidRDefault="0068711B" w14:paraId="4B3BFA32" w14:textId="5C194514">
            <w:pPr>
              <w:jc w:val="center"/>
            </w:pPr>
            <w:r>
              <w:t xml:space="preserve">OPCC </w:t>
            </w:r>
            <w:r w:rsidR="004B3C64">
              <w:t>Roles</w:t>
            </w:r>
          </w:p>
        </w:tc>
      </w:tr>
      <w:tr w:rsidR="004B3C64" w:rsidTr="149DD8B8" w14:paraId="3CDF3E31" w14:textId="77777777">
        <w:tc>
          <w:tcPr>
            <w:tcW w:w="2689" w:type="dxa"/>
            <w:tcMar/>
          </w:tcPr>
          <w:p w:rsidR="004B3C64" w:rsidP="127F4DF8" w:rsidRDefault="004B3C64" w14:paraId="594C35F4" w14:textId="16F424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B3C64">
              <w:rPr/>
              <w:t>Band 1</w:t>
            </w:r>
            <w:r w:rsidR="007C69E0">
              <w:rPr/>
              <w:t xml:space="preserve"> (£</w:t>
            </w:r>
            <w:r w:rsidR="0471C764">
              <w:rPr/>
              <w:t>30,333</w:t>
            </w:r>
            <w:r w:rsidR="00FA30CD">
              <w:rPr/>
              <w:t xml:space="preserve">- </w:t>
            </w:r>
            <w:r w:rsidR="007C69E0">
              <w:rPr/>
              <w:t>£</w:t>
            </w:r>
            <w:r w:rsidR="00FA30CD">
              <w:rPr/>
              <w:t>3</w:t>
            </w:r>
            <w:r w:rsidR="42FFE608">
              <w:rPr/>
              <w:t>7,020</w:t>
            </w:r>
            <w:r w:rsidR="007C69E0">
              <w:rPr/>
              <w:t>)</w:t>
            </w:r>
          </w:p>
        </w:tc>
        <w:tc>
          <w:tcPr>
            <w:tcW w:w="6327" w:type="dxa"/>
            <w:tcMar/>
          </w:tcPr>
          <w:p w:rsidR="004B3C64" w:rsidP="007F3E28" w:rsidRDefault="007F3E28" w14:paraId="1F33F8F6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Business Support Officer </w:t>
            </w:r>
          </w:p>
          <w:p w:rsidR="007F3E28" w:rsidP="007F3E28" w:rsidRDefault="007F3E28" w14:paraId="4FD63E51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Contact and Scrutiny Officer </w:t>
            </w:r>
          </w:p>
          <w:p w:rsidR="007F3E28" w:rsidP="007F3E28" w:rsidRDefault="007F3E28" w14:paraId="7786C967" w14:textId="77777777">
            <w:pPr>
              <w:pStyle w:val="ListParagraph"/>
              <w:numPr>
                <w:ilvl w:val="0"/>
                <w:numId w:val="1"/>
              </w:numPr>
            </w:pPr>
            <w:r>
              <w:t>Policy and Commissioning Support Officer</w:t>
            </w:r>
          </w:p>
          <w:p w:rsidR="005E58C0" w:rsidP="007F3E28" w:rsidRDefault="005E58C0" w14:paraId="4DB62DAD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PA to PCC </w:t>
            </w:r>
          </w:p>
          <w:p w:rsidR="005E58C0" w:rsidP="007F3E28" w:rsidRDefault="005E58C0" w14:paraId="63ED9C31" w14:textId="77777777">
            <w:pPr>
              <w:pStyle w:val="ListParagraph"/>
              <w:numPr>
                <w:ilvl w:val="0"/>
                <w:numId w:val="1"/>
              </w:numPr>
            </w:pPr>
            <w:r>
              <w:t>PA to DPCC/</w:t>
            </w:r>
            <w:proofErr w:type="spellStart"/>
            <w:r>
              <w:t>CoS</w:t>
            </w:r>
            <w:proofErr w:type="spellEnd"/>
            <w:r>
              <w:t>/ CFO</w:t>
            </w:r>
          </w:p>
          <w:p w:rsidR="005E58C0" w:rsidP="007F3E28" w:rsidRDefault="005E58C0" w14:paraId="5BBEAC27" w14:textId="0B4598AB">
            <w:pPr>
              <w:pStyle w:val="ListParagraph"/>
              <w:numPr>
                <w:ilvl w:val="0"/>
                <w:numId w:val="1"/>
              </w:numPr>
            </w:pPr>
            <w:r>
              <w:t>VR</w:t>
            </w:r>
            <w:r w:rsidR="00A75D17">
              <w:t>P</w:t>
            </w:r>
            <w:r>
              <w:t xml:space="preserve"> Support Officer</w:t>
            </w:r>
          </w:p>
        </w:tc>
      </w:tr>
      <w:tr w:rsidR="004B3C64" w:rsidTr="149DD8B8" w14:paraId="2E845D70" w14:textId="77777777">
        <w:tc>
          <w:tcPr>
            <w:tcW w:w="2689" w:type="dxa"/>
            <w:tcMar/>
          </w:tcPr>
          <w:p w:rsidR="004B3C64" w:rsidP="127F4DF8" w:rsidRDefault="004B3C64" w14:paraId="5B61B876" w14:textId="6D7FB7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B3C64">
              <w:rPr/>
              <w:t xml:space="preserve">Band 2 </w:t>
            </w:r>
            <w:r w:rsidR="007C69E0">
              <w:rPr/>
              <w:t>(£</w:t>
            </w:r>
            <w:r w:rsidR="00FA30CD">
              <w:rPr/>
              <w:t>3</w:t>
            </w:r>
            <w:r w:rsidR="0147AF36">
              <w:rPr/>
              <w:t>8,169</w:t>
            </w:r>
            <w:r w:rsidR="007C69E0">
              <w:rPr/>
              <w:t>- £</w:t>
            </w:r>
            <w:r w:rsidR="69753625">
              <w:rPr/>
              <w:t>48,459</w:t>
            </w:r>
            <w:r w:rsidR="007C69E0">
              <w:rPr/>
              <w:t>)</w:t>
            </w:r>
          </w:p>
        </w:tc>
        <w:tc>
          <w:tcPr>
            <w:tcW w:w="6327" w:type="dxa"/>
            <w:tcMar/>
          </w:tcPr>
          <w:p w:rsidR="004B3C64" w:rsidP="007F3E28" w:rsidRDefault="007F3E28" w14:paraId="36C1DEEA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Scrutiny and Performance Manager </w:t>
            </w:r>
          </w:p>
          <w:p w:rsidR="007F3E28" w:rsidP="007F3E28" w:rsidRDefault="007F3E28" w14:paraId="2BBB90E5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Policy and Research Manager </w:t>
            </w:r>
          </w:p>
          <w:p w:rsidR="007F3E28" w:rsidP="007F3E28" w:rsidRDefault="007F3E28" w14:paraId="339E90AD" w14:textId="5CF1C8BB">
            <w:pPr>
              <w:pStyle w:val="ListParagraph"/>
              <w:numPr>
                <w:ilvl w:val="0"/>
                <w:numId w:val="2"/>
              </w:numPr>
            </w:pPr>
            <w:r>
              <w:t>Policy</w:t>
            </w:r>
            <w:r w:rsidR="00A75D17">
              <w:t>, Partnerships</w:t>
            </w:r>
            <w:r>
              <w:t xml:space="preserve"> and Commissioning Manager </w:t>
            </w:r>
          </w:p>
          <w:p w:rsidR="005E58C0" w:rsidP="007F3E28" w:rsidRDefault="005E58C0" w14:paraId="7C3C0DDF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Scrutiny and Assurance Manager </w:t>
            </w:r>
          </w:p>
          <w:p w:rsidR="005E58C0" w:rsidP="007F3E28" w:rsidRDefault="005E58C0" w14:paraId="530CFC33" w14:textId="490517DC">
            <w:pPr>
              <w:pStyle w:val="ListParagraph"/>
              <w:numPr>
                <w:ilvl w:val="0"/>
                <w:numId w:val="2"/>
              </w:numPr>
            </w:pPr>
            <w:r>
              <w:t>VR</w:t>
            </w:r>
            <w:r w:rsidR="00A75D17">
              <w:t>P</w:t>
            </w:r>
            <w:r>
              <w:t xml:space="preserve"> Communications Manager </w:t>
            </w:r>
          </w:p>
          <w:p w:rsidR="005E58C0" w:rsidP="007F3E28" w:rsidRDefault="005E58C0" w14:paraId="0B5A9BB4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Finance and Commissioning Manager </w:t>
            </w:r>
          </w:p>
          <w:p w:rsidR="006D298E" w:rsidP="007F3E28" w:rsidRDefault="006D298E" w14:paraId="5B1B0739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Secretariat/Executive Support Manager </w:t>
            </w:r>
          </w:p>
          <w:p w:rsidR="006D298E" w:rsidP="007F3E28" w:rsidRDefault="00A75D17" w14:paraId="6EEC7272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Community </w:t>
            </w:r>
            <w:r w:rsidR="006D298E">
              <w:t xml:space="preserve">Engagement and </w:t>
            </w:r>
            <w:r>
              <w:t>Stakeholder</w:t>
            </w:r>
            <w:r w:rsidR="006D298E">
              <w:t xml:space="preserve"> Manager </w:t>
            </w:r>
          </w:p>
          <w:p w:rsidR="00A75D17" w:rsidP="007F3E28" w:rsidRDefault="00A75D17" w14:paraId="23E5519B" w14:textId="77777777">
            <w:pPr>
              <w:pStyle w:val="ListParagraph"/>
              <w:numPr>
                <w:ilvl w:val="0"/>
                <w:numId w:val="2"/>
              </w:numPr>
            </w:pPr>
            <w:r>
              <w:t>Criminal Justice Manager</w:t>
            </w:r>
          </w:p>
          <w:p w:rsidR="00A75D17" w:rsidP="007F3E28" w:rsidRDefault="00A75D17" w14:paraId="4EEE7ED4" w14:textId="61BF7896">
            <w:pPr>
              <w:pStyle w:val="ListParagraph"/>
              <w:numPr>
                <w:ilvl w:val="0"/>
                <w:numId w:val="2"/>
              </w:numPr>
            </w:pPr>
            <w:r>
              <w:t>Communications Manager</w:t>
            </w:r>
          </w:p>
        </w:tc>
      </w:tr>
      <w:tr w:rsidR="004B3C64" w:rsidTr="149DD8B8" w14:paraId="4B8C47CE" w14:textId="77777777">
        <w:tc>
          <w:tcPr>
            <w:tcW w:w="2689" w:type="dxa"/>
            <w:tcMar/>
          </w:tcPr>
          <w:p w:rsidR="004B3C64" w:rsidP="127F4DF8" w:rsidRDefault="004B3C64" w14:paraId="27016409" w14:textId="408D8E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B3C64">
              <w:rPr/>
              <w:t>Band 3</w:t>
            </w:r>
            <w:r w:rsidR="007C69E0">
              <w:rPr/>
              <w:t xml:space="preserve"> (£</w:t>
            </w:r>
            <w:r w:rsidR="70ABF1E1">
              <w:rPr/>
              <w:t>49,716</w:t>
            </w:r>
            <w:r w:rsidR="007C69E0">
              <w:rPr/>
              <w:t>- £</w:t>
            </w:r>
            <w:r w:rsidR="00FA30CD">
              <w:rPr/>
              <w:t>5</w:t>
            </w:r>
            <w:r w:rsidR="2318860D">
              <w:rPr/>
              <w:t>8,431</w:t>
            </w:r>
            <w:r w:rsidR="007C69E0">
              <w:rPr/>
              <w:t>)</w:t>
            </w:r>
          </w:p>
        </w:tc>
        <w:tc>
          <w:tcPr>
            <w:tcW w:w="6327" w:type="dxa"/>
            <w:tcMar/>
          </w:tcPr>
          <w:p w:rsidR="004B3C64" w:rsidP="005E58C0" w:rsidRDefault="005E58C0" w14:paraId="28D8512F" w14:textId="15AFA7A8">
            <w:pPr>
              <w:pStyle w:val="ListParagraph"/>
              <w:numPr>
                <w:ilvl w:val="0"/>
                <w:numId w:val="3"/>
              </w:numPr>
            </w:pPr>
            <w:r>
              <w:t xml:space="preserve">Senior Communications Manager </w:t>
            </w:r>
          </w:p>
          <w:p w:rsidR="00C66BC4" w:rsidP="005E58C0" w:rsidRDefault="005E58C0" w14:paraId="22B5C4C2" w14:textId="77777777">
            <w:pPr>
              <w:pStyle w:val="ListParagraph"/>
              <w:numPr>
                <w:ilvl w:val="0"/>
                <w:numId w:val="3"/>
              </w:numPr>
            </w:pPr>
            <w:r>
              <w:t>Senior Policy and Partnerships Manager</w:t>
            </w:r>
          </w:p>
          <w:p w:rsidR="005E58C0" w:rsidP="005E58C0" w:rsidRDefault="00C66BC4" w14:paraId="45BD3489" w14:textId="51CD200F">
            <w:pPr>
              <w:pStyle w:val="ListParagraph"/>
              <w:numPr>
                <w:ilvl w:val="0"/>
                <w:numId w:val="3"/>
              </w:numPr>
            </w:pPr>
            <w:r>
              <w:t>Senior Policy, Partnerships and Engagement Manager</w:t>
            </w:r>
            <w:r w:rsidR="005E58C0">
              <w:t xml:space="preserve"> </w:t>
            </w:r>
          </w:p>
          <w:p w:rsidR="005E58C0" w:rsidP="005E58C0" w:rsidRDefault="005E58C0" w14:paraId="77FEF2C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Senior Policy and Commissioning Manager </w:t>
            </w:r>
          </w:p>
          <w:p w:rsidR="005E58C0" w:rsidP="005E58C0" w:rsidRDefault="005E58C0" w14:paraId="7B7B8F9A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Complaints Review Manager </w:t>
            </w:r>
          </w:p>
          <w:p w:rsidR="006D298E" w:rsidP="005E58C0" w:rsidRDefault="006D298E" w14:paraId="0893EF11" w14:textId="36492E7E">
            <w:pPr>
              <w:pStyle w:val="ListParagraph"/>
              <w:numPr>
                <w:ilvl w:val="0"/>
                <w:numId w:val="3"/>
              </w:numPr>
            </w:pPr>
            <w:r>
              <w:t>Senior Performance</w:t>
            </w:r>
            <w:r w:rsidR="00A75D17">
              <w:t xml:space="preserve"> and Governance </w:t>
            </w:r>
            <w:r>
              <w:t xml:space="preserve">Manager </w:t>
            </w:r>
          </w:p>
          <w:p w:rsidR="00A75D17" w:rsidP="005E58C0" w:rsidRDefault="00A75D17" w14:paraId="775CD098" w14:textId="77777777">
            <w:pPr>
              <w:pStyle w:val="ListParagraph"/>
              <w:numPr>
                <w:ilvl w:val="0"/>
                <w:numId w:val="3"/>
              </w:numPr>
            </w:pPr>
            <w:r w:rsidRPr="00A75D17">
              <w:t xml:space="preserve">Senior Project, Evaluation and Insight Manager </w:t>
            </w:r>
          </w:p>
          <w:p w:rsidR="006D298E" w:rsidP="005E58C0" w:rsidRDefault="00A75D17" w14:paraId="7B6778A5" w14:textId="6C0783EB">
            <w:pPr>
              <w:pStyle w:val="ListParagraph"/>
              <w:numPr>
                <w:ilvl w:val="0"/>
                <w:numId w:val="3"/>
              </w:numPr>
            </w:pPr>
            <w:r>
              <w:t>Senior</w:t>
            </w:r>
            <w:r w:rsidR="006D298E">
              <w:t xml:space="preserve"> Scrutiny and Assurance Manager </w:t>
            </w:r>
          </w:p>
        </w:tc>
      </w:tr>
      <w:tr w:rsidR="004B3C64" w:rsidTr="149DD8B8" w14:paraId="07B9EC3C" w14:textId="77777777">
        <w:tc>
          <w:tcPr>
            <w:tcW w:w="2689" w:type="dxa"/>
            <w:tcMar/>
          </w:tcPr>
          <w:p w:rsidR="004B3C64" w:rsidP="2B86935F" w:rsidRDefault="004B3C64" w14:paraId="5FAB7909" w14:textId="5A7753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B3C64">
              <w:rPr/>
              <w:t>Band 4</w:t>
            </w:r>
            <w:r w:rsidR="007C69E0">
              <w:rPr/>
              <w:t xml:space="preserve"> (£5</w:t>
            </w:r>
            <w:r w:rsidR="1E1FBD9A">
              <w:rPr/>
              <w:t>9,664</w:t>
            </w:r>
            <w:r w:rsidR="007C69E0">
              <w:rPr/>
              <w:t xml:space="preserve"> - £</w:t>
            </w:r>
            <w:r w:rsidR="00FA30CD">
              <w:rPr/>
              <w:t>6</w:t>
            </w:r>
            <w:r w:rsidR="798258BD">
              <w:rPr/>
              <w:t>8,571</w:t>
            </w:r>
            <w:r w:rsidR="007C69E0">
              <w:rPr/>
              <w:t>)</w:t>
            </w:r>
          </w:p>
        </w:tc>
        <w:tc>
          <w:tcPr>
            <w:tcW w:w="6327" w:type="dxa"/>
            <w:tcMar/>
          </w:tcPr>
          <w:p w:rsidR="004B3C64" w:rsidP="006D298E" w:rsidRDefault="006D298E" w14:paraId="64E65986" w14:textId="71D05F9B">
            <w:pPr>
              <w:pStyle w:val="ListParagraph"/>
              <w:numPr>
                <w:ilvl w:val="0"/>
                <w:numId w:val="4"/>
              </w:numPr>
            </w:pPr>
            <w:r>
              <w:t>Head of HR and Business S</w:t>
            </w:r>
            <w:r w:rsidR="0068711B">
              <w:t>ervices</w:t>
            </w:r>
            <w:r>
              <w:t xml:space="preserve"> </w:t>
            </w:r>
          </w:p>
          <w:p w:rsidR="006D298E" w:rsidP="006D298E" w:rsidRDefault="008C0CA7" w14:paraId="504F27E2" w14:textId="3FD54AE7">
            <w:pPr>
              <w:pStyle w:val="ListParagraph"/>
              <w:numPr>
                <w:ilvl w:val="0"/>
                <w:numId w:val="4"/>
              </w:numPr>
            </w:pPr>
            <w:r>
              <w:t>Head of Communications and Engagement</w:t>
            </w:r>
          </w:p>
        </w:tc>
      </w:tr>
      <w:tr w:rsidR="004B3C64" w:rsidTr="149DD8B8" w14:paraId="27B4CB74" w14:textId="77777777">
        <w:tc>
          <w:tcPr>
            <w:tcW w:w="2689" w:type="dxa"/>
            <w:tcMar/>
          </w:tcPr>
          <w:p w:rsidR="004B3C64" w:rsidP="2B86935F" w:rsidRDefault="004B3C64" w14:paraId="02A87931" w14:textId="3F8236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B3C64">
              <w:rPr/>
              <w:t xml:space="preserve">Band 5 </w:t>
            </w:r>
            <w:r w:rsidR="007C69E0">
              <w:rPr/>
              <w:t>(£</w:t>
            </w:r>
            <w:r w:rsidR="0F8C8930">
              <w:rPr/>
              <w:t>76,575</w:t>
            </w:r>
            <w:r w:rsidR="007C69E0">
              <w:rPr/>
              <w:t>- £</w:t>
            </w:r>
            <w:r w:rsidR="00A75D17">
              <w:rPr/>
              <w:t>8</w:t>
            </w:r>
            <w:r w:rsidR="251E3834">
              <w:rPr/>
              <w:t>6,874</w:t>
            </w:r>
            <w:r w:rsidR="007C69E0">
              <w:rPr/>
              <w:t>)</w:t>
            </w:r>
          </w:p>
        </w:tc>
        <w:tc>
          <w:tcPr>
            <w:tcW w:w="6327" w:type="dxa"/>
            <w:tcMar/>
          </w:tcPr>
          <w:p w:rsidR="004B3C64" w:rsidP="006D298E" w:rsidRDefault="006D298E" w14:paraId="7E7FB441" w14:textId="77777777">
            <w:pPr>
              <w:pStyle w:val="ListParagraph"/>
              <w:numPr>
                <w:ilvl w:val="0"/>
                <w:numId w:val="5"/>
              </w:numPr>
            </w:pPr>
            <w:r>
              <w:t>Director of Performance and Accountability</w:t>
            </w:r>
          </w:p>
          <w:p w:rsidR="008C0CA7" w:rsidP="006D298E" w:rsidRDefault="008C0CA7" w14:paraId="32553028" w14:textId="09820EBA">
            <w:pPr>
              <w:pStyle w:val="ListParagraph"/>
              <w:numPr>
                <w:ilvl w:val="0"/>
                <w:numId w:val="5"/>
              </w:numPr>
            </w:pPr>
            <w:r>
              <w:t>Director of Policy and Partnership</w:t>
            </w:r>
            <w:r w:rsidR="00A75D17">
              <w:t>s</w:t>
            </w:r>
            <w:r>
              <w:t xml:space="preserve"> </w:t>
            </w:r>
          </w:p>
          <w:p w:rsidR="00A75D17" w:rsidP="006D298E" w:rsidRDefault="00A75D17" w14:paraId="143DF38B" w14:textId="76FAC5B4">
            <w:pPr>
              <w:pStyle w:val="ListParagraph"/>
              <w:numPr>
                <w:ilvl w:val="0"/>
                <w:numId w:val="5"/>
              </w:numPr>
            </w:pPr>
            <w:r>
              <w:t>Violence Reduction Partnership Director</w:t>
            </w:r>
          </w:p>
        </w:tc>
      </w:tr>
      <w:tr w:rsidRPr="00767C2E" w:rsidR="00767C2E" w:rsidTr="149DD8B8" w14:paraId="4B34F625" w14:textId="77777777">
        <w:tc>
          <w:tcPr>
            <w:tcW w:w="2689" w:type="dxa"/>
            <w:tcMar/>
          </w:tcPr>
          <w:p w:rsidRPr="00767C2E" w:rsidR="00767C2E" w:rsidRDefault="00767C2E" w14:paraId="51653DBF" w14:textId="5CC9DE19">
            <w:pPr>
              <w:rPr>
                <w:b/>
                <w:bCs/>
              </w:rPr>
            </w:pPr>
            <w:bookmarkStart w:name="_Hlk183086692" w:id="0"/>
            <w:r w:rsidRPr="00767C2E">
              <w:rPr>
                <w:b/>
                <w:bCs/>
              </w:rPr>
              <w:t>Senior officers</w:t>
            </w:r>
            <w:r>
              <w:rPr>
                <w:b/>
                <w:bCs/>
              </w:rPr>
              <w:t xml:space="preserve"> off scale</w:t>
            </w:r>
          </w:p>
        </w:tc>
        <w:tc>
          <w:tcPr>
            <w:tcW w:w="6327" w:type="dxa"/>
            <w:tcMar/>
          </w:tcPr>
          <w:p w:rsidRPr="00767C2E" w:rsidR="00767C2E" w:rsidP="00767C2E" w:rsidRDefault="00767C2E" w14:paraId="33FEA60C" w14:textId="77777777">
            <w:pPr>
              <w:pStyle w:val="ListParagraph"/>
            </w:pPr>
          </w:p>
        </w:tc>
      </w:tr>
      <w:tr w:rsidR="000731A2" w:rsidTr="149DD8B8" w14:paraId="51C0F176" w14:textId="77777777">
        <w:tc>
          <w:tcPr>
            <w:tcW w:w="2689" w:type="dxa"/>
            <w:tcMar/>
          </w:tcPr>
          <w:p w:rsidRPr="000731A2" w:rsidR="000731A2" w:rsidP="149DD8B8" w:rsidRDefault="000731A2" w14:paraId="6D152174" w14:textId="65C17A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0731A2">
              <w:rPr/>
              <w:t>£</w:t>
            </w:r>
            <w:r w:rsidR="3A7EEE74">
              <w:rPr/>
              <w:t>92,321</w:t>
            </w:r>
          </w:p>
        </w:tc>
        <w:tc>
          <w:tcPr>
            <w:tcW w:w="6327" w:type="dxa"/>
            <w:tcMar/>
          </w:tcPr>
          <w:p w:rsidRPr="00767C2E" w:rsidR="000731A2" w:rsidP="00C65EBC" w:rsidRDefault="000731A2" w14:paraId="5EB1456B" w14:textId="77777777">
            <w:pPr>
              <w:pStyle w:val="ListParagraph"/>
              <w:numPr>
                <w:ilvl w:val="0"/>
                <w:numId w:val="5"/>
              </w:numPr>
            </w:pPr>
            <w:r w:rsidRPr="00767C2E">
              <w:t>P</w:t>
            </w:r>
            <w:r>
              <w:t>olice &amp; Crime Commissioner (PCC)</w:t>
            </w:r>
          </w:p>
        </w:tc>
      </w:tr>
      <w:tr w:rsidR="149DD8B8" w:rsidTr="149DD8B8" w14:paraId="194C0D1A">
        <w:trPr>
          <w:trHeight w:val="300"/>
        </w:trPr>
        <w:tc>
          <w:tcPr>
            <w:tcW w:w="2689" w:type="dxa"/>
            <w:tcMar/>
          </w:tcPr>
          <w:p w:rsidR="7F15301A" w:rsidP="149DD8B8" w:rsidRDefault="7F15301A" w14:paraId="654131C6" w14:textId="2FC9DE2F">
            <w:pPr>
              <w:pStyle w:val="Normal"/>
              <w:spacing w:line="240" w:lineRule="auto"/>
              <w:jc w:val="left"/>
            </w:pPr>
            <w:r w:rsidR="7F15301A">
              <w:rPr/>
              <w:t>£</w:t>
            </w:r>
            <w:r w:rsidR="55E8E24C">
              <w:rPr/>
              <w:t>68,928</w:t>
            </w:r>
          </w:p>
        </w:tc>
        <w:tc>
          <w:tcPr>
            <w:tcW w:w="6327" w:type="dxa"/>
            <w:tcMar/>
          </w:tcPr>
          <w:p w:rsidR="7F15301A" w:rsidP="149DD8B8" w:rsidRDefault="7F15301A" w14:paraId="07291678" w14:textId="44462FFD">
            <w:pPr>
              <w:pStyle w:val="ListParagraph"/>
              <w:numPr>
                <w:ilvl w:val="0"/>
                <w:numId w:val="5"/>
              </w:numPr>
              <w:rPr/>
            </w:pPr>
            <w:r w:rsidR="7F15301A">
              <w:rPr/>
              <w:t>Deputy Police &amp; Crime Commissioner (DPCC)</w:t>
            </w:r>
          </w:p>
        </w:tc>
      </w:tr>
      <w:tr w:rsidRPr="00767C2E" w:rsidR="000731A2" w:rsidTr="149DD8B8" w14:paraId="3F46E56D" w14:textId="77777777">
        <w:tc>
          <w:tcPr>
            <w:tcW w:w="2689" w:type="dxa"/>
            <w:tcMar/>
          </w:tcPr>
          <w:p w:rsidRPr="000731A2" w:rsidR="000731A2" w:rsidP="149DD8B8" w:rsidRDefault="000731A2" w14:paraId="09F1EC13" w14:textId="681EB8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0731A2">
              <w:rPr/>
              <w:t>£11</w:t>
            </w:r>
            <w:r w:rsidR="6AE3EB28">
              <w:rPr/>
              <w:t>9,830</w:t>
            </w:r>
          </w:p>
        </w:tc>
        <w:tc>
          <w:tcPr>
            <w:tcW w:w="6327" w:type="dxa"/>
            <w:tcMar/>
          </w:tcPr>
          <w:p w:rsidRPr="00767C2E" w:rsidR="000731A2" w:rsidP="00C65EBC" w:rsidRDefault="000731A2" w14:paraId="20FA5977" w14:textId="2E1403A7">
            <w:pPr>
              <w:pStyle w:val="ListParagraph"/>
              <w:numPr>
                <w:ilvl w:val="0"/>
                <w:numId w:val="5"/>
              </w:numPr>
            </w:pPr>
            <w:r w:rsidRPr="00767C2E">
              <w:t>Chief of Staff</w:t>
            </w:r>
            <w:r w:rsidR="00C73621">
              <w:t xml:space="preserve"> (CoS)</w:t>
            </w:r>
          </w:p>
        </w:tc>
      </w:tr>
      <w:tr w:rsidRPr="00767C2E" w:rsidR="0068711B" w:rsidTr="149DD8B8" w14:paraId="0E0ACF7B" w14:textId="77777777">
        <w:trPr>
          <w:trHeight w:val="300"/>
        </w:trPr>
        <w:tc>
          <w:tcPr>
            <w:tcW w:w="2689" w:type="dxa"/>
            <w:tcMar/>
          </w:tcPr>
          <w:p w:rsidRPr="000731A2" w:rsidR="0068711B" w:rsidP="149DD8B8" w:rsidRDefault="0068711B" w14:paraId="61BCFD8D" w14:textId="0E074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68711B">
              <w:rPr/>
              <w:t>£</w:t>
            </w:r>
            <w:r w:rsidR="00767C2E">
              <w:rPr/>
              <w:t>1</w:t>
            </w:r>
            <w:r w:rsidR="000731A2">
              <w:rPr/>
              <w:t>1</w:t>
            </w:r>
            <w:r w:rsidR="07181CB8">
              <w:rPr/>
              <w:t>6,965</w:t>
            </w:r>
          </w:p>
        </w:tc>
        <w:tc>
          <w:tcPr>
            <w:tcW w:w="6327" w:type="dxa"/>
            <w:tcMar/>
          </w:tcPr>
          <w:p w:rsidRPr="00767C2E" w:rsidR="0068711B" w:rsidP="006D298E" w:rsidRDefault="0068711B" w14:paraId="2A5806D4" w14:textId="7E9ACED9">
            <w:pPr>
              <w:pStyle w:val="ListParagraph"/>
              <w:numPr>
                <w:ilvl w:val="0"/>
                <w:numId w:val="5"/>
              </w:numPr>
            </w:pPr>
            <w:r w:rsidRPr="00767C2E">
              <w:t>C</w:t>
            </w:r>
            <w:r w:rsidR="000731A2">
              <w:t>hief Finance Officer (C</w:t>
            </w:r>
            <w:r w:rsidRPr="00767C2E">
              <w:t>FO</w:t>
            </w:r>
            <w:r w:rsidR="000731A2">
              <w:t>)</w:t>
            </w:r>
          </w:p>
        </w:tc>
      </w:tr>
      <w:bookmarkEnd w:id="0"/>
    </w:tbl>
    <w:p w:rsidR="00CF481F" w:rsidRDefault="00CF481F" w14:paraId="4FBE4EFD" w14:textId="12B4F6E6"/>
    <w:sectPr w:rsidR="00CF481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0CA7" w:rsidP="008C0CA7" w:rsidRDefault="008C0CA7" w14:paraId="37AAEA68" w14:textId="77777777">
      <w:pPr>
        <w:spacing w:after="0" w:line="240" w:lineRule="auto"/>
      </w:pPr>
      <w:r>
        <w:separator/>
      </w:r>
    </w:p>
  </w:endnote>
  <w:endnote w:type="continuationSeparator" w:id="0">
    <w:p w:rsidR="008C0CA7" w:rsidP="008C0CA7" w:rsidRDefault="008C0CA7" w14:paraId="37E837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0CA7" w:rsidP="008C0CA7" w:rsidRDefault="008C0CA7" w14:paraId="605D7B34" w14:textId="77777777">
      <w:pPr>
        <w:spacing w:after="0" w:line="240" w:lineRule="auto"/>
      </w:pPr>
      <w:r>
        <w:separator/>
      </w:r>
    </w:p>
  </w:footnote>
  <w:footnote w:type="continuationSeparator" w:id="0">
    <w:p w:rsidR="008C0CA7" w:rsidP="008C0CA7" w:rsidRDefault="008C0CA7" w14:paraId="4AFB1FE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45269"/>
    <w:multiLevelType w:val="hybridMultilevel"/>
    <w:tmpl w:val="B1324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A33B50"/>
    <w:multiLevelType w:val="hybridMultilevel"/>
    <w:tmpl w:val="4EBE4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AC3B75"/>
    <w:multiLevelType w:val="hybridMultilevel"/>
    <w:tmpl w:val="64ACA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EC38D6"/>
    <w:multiLevelType w:val="hybridMultilevel"/>
    <w:tmpl w:val="6A20E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78503D"/>
    <w:multiLevelType w:val="hybridMultilevel"/>
    <w:tmpl w:val="DE502E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6531828">
    <w:abstractNumId w:val="0"/>
  </w:num>
  <w:num w:numId="2" w16cid:durableId="1768504623">
    <w:abstractNumId w:val="4"/>
  </w:num>
  <w:num w:numId="3" w16cid:durableId="214005372">
    <w:abstractNumId w:val="2"/>
  </w:num>
  <w:num w:numId="4" w16cid:durableId="1193569296">
    <w:abstractNumId w:val="3"/>
  </w:num>
  <w:num w:numId="5" w16cid:durableId="23477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64"/>
    <w:rsid w:val="000731A2"/>
    <w:rsid w:val="00204AA9"/>
    <w:rsid w:val="004B3C64"/>
    <w:rsid w:val="005C4C46"/>
    <w:rsid w:val="005E58C0"/>
    <w:rsid w:val="0068711B"/>
    <w:rsid w:val="006C4235"/>
    <w:rsid w:val="006D298E"/>
    <w:rsid w:val="00767C2E"/>
    <w:rsid w:val="007C69E0"/>
    <w:rsid w:val="007F215F"/>
    <w:rsid w:val="007F3E28"/>
    <w:rsid w:val="008C0CA7"/>
    <w:rsid w:val="00A75D17"/>
    <w:rsid w:val="00C66BC4"/>
    <w:rsid w:val="00C73621"/>
    <w:rsid w:val="00CC16C9"/>
    <w:rsid w:val="00CF481F"/>
    <w:rsid w:val="00DB6947"/>
    <w:rsid w:val="00FA30CD"/>
    <w:rsid w:val="0147AF36"/>
    <w:rsid w:val="0471C764"/>
    <w:rsid w:val="07181CB8"/>
    <w:rsid w:val="0C0016F4"/>
    <w:rsid w:val="0F8C8930"/>
    <w:rsid w:val="127F4DF8"/>
    <w:rsid w:val="149DD8B8"/>
    <w:rsid w:val="1E1FBD9A"/>
    <w:rsid w:val="215E728A"/>
    <w:rsid w:val="2318860D"/>
    <w:rsid w:val="251E3834"/>
    <w:rsid w:val="2B86935F"/>
    <w:rsid w:val="3A7EEE74"/>
    <w:rsid w:val="42FFE608"/>
    <w:rsid w:val="55E8E24C"/>
    <w:rsid w:val="5CB3ECA9"/>
    <w:rsid w:val="5F1A038A"/>
    <w:rsid w:val="69753625"/>
    <w:rsid w:val="6AE3EB28"/>
    <w:rsid w:val="70ABF1E1"/>
    <w:rsid w:val="798258BD"/>
    <w:rsid w:val="7F1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931524"/>
  <w15:chartTrackingRefBased/>
  <w15:docId w15:val="{FD1C07AB-6904-446F-9C46-5CBCF0A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C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F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1E6B3166EEE48A2653AD78F6C8119" ma:contentTypeVersion="12" ma:contentTypeDescription="Create a new document." ma:contentTypeScope="" ma:versionID="19bb3aeeb0660791deaf657f32910cc7">
  <xsd:schema xmlns:xsd="http://www.w3.org/2001/XMLSchema" xmlns:xs="http://www.w3.org/2001/XMLSchema" xmlns:p="http://schemas.microsoft.com/office/2006/metadata/properties" xmlns:ns2="4244a7d9-d765-45fb-b816-11c724ea9838" xmlns:ns3="03307b80-107b-46d8-af30-d88085d7d4cf" targetNamespace="http://schemas.microsoft.com/office/2006/metadata/properties" ma:root="true" ma:fieldsID="1c343913c4310a7ff4e793dccaa69fdf" ns2:_="" ns3:_="">
    <xsd:import namespace="4244a7d9-d765-45fb-b816-11c724ea9838"/>
    <xsd:import namespace="03307b80-107b-46d8-af30-d88085d7d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a7d9-d765-45fb-b816-11c724ea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78f2d2-dc16-4b0a-a792-3efa31be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7b80-107b-46d8-af30-d88085d7d4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9144d1-69f4-434b-bd83-f1e7f46e2e7e}" ma:internalName="TaxCatchAll" ma:showField="CatchAllData" ma:web="03307b80-107b-46d8-af30-d88085d7d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07b80-107b-46d8-af30-d88085d7d4cf" xsi:nil="true"/>
    <lcf76f155ced4ddcb4097134ff3c332f xmlns="4244a7d9-d765-45fb-b816-11c724ea9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D9D17-B694-4DDD-B02B-2695EC74B291}"/>
</file>

<file path=customXml/itemProps2.xml><?xml version="1.0" encoding="utf-8"?>
<ds:datastoreItem xmlns:ds="http://schemas.openxmlformats.org/officeDocument/2006/customXml" ds:itemID="{391BE601-EE4F-46CE-82D8-87A2792F978B}"/>
</file>

<file path=customXml/itemProps3.xml><?xml version="1.0" encoding="utf-8"?>
<ds:datastoreItem xmlns:ds="http://schemas.openxmlformats.org/officeDocument/2006/customXml" ds:itemID="{A8F02E9B-6F0D-495B-8718-8836EAEB13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Avon and Somerset Constabulary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Soushila Phipps</dc:creator>
  <cp:keywords/>
  <dc:description/>
  <cp:lastModifiedBy>Alaina Davies</cp:lastModifiedBy>
  <cp:revision>5</cp:revision>
  <dcterms:created xsi:type="dcterms:W3CDTF">2024-11-21T15:26:00Z</dcterms:created>
  <dcterms:modified xsi:type="dcterms:W3CDTF">2026-05-05T10:27:37Z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2022-09-14T11:57:04Z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bdc96571-bf43-4c27-a406-492794437161</vt:lpwstr>
  </property>
  <property fmtid="{D5CDD505-2E9C-101B-9397-08002B2CF9AE}" pid="8" name="MSIP_Label_d930e673-2975-4bc2-9965-65727a5899c8_ContentBits">
    <vt:lpwstr>0</vt:lpwstr>
  </property>
  <property fmtid="{D5CDD505-2E9C-101B-9397-08002B2CF9AE}" pid="9" name="ContentTypeId">
    <vt:lpwstr>0x010100D811E6B3166EEE48A2653AD78F6C8119</vt:lpwstr>
  </property>
  <property fmtid="{D5CDD505-2E9C-101B-9397-08002B2CF9AE}" pid="10" name="MediaServiceImageTags">
    <vt:lpwstr/>
  </property>
</Properties>
</file>